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09D4" w:rsidRDefault="00FC09D4" w:rsidP="00B02AED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587537" cy="6657975"/>
            <wp:effectExtent l="19050" t="0" r="0" b="0"/>
            <wp:docPr id="2" name="Рисунок 2" descr="C:\Users\ЕЛЕНА\Desktop\сканированные титульники\программа по музыке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ЕЛЕНА\Desktop\сканированные титульники\программа по музыке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43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87537" cy="665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5B83" w:rsidRPr="00B02AED" w:rsidRDefault="00895B83" w:rsidP="00B02AED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95B8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 xml:space="preserve">Рабочая программа по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музыке </w:t>
      </w:r>
      <w:r w:rsidRPr="00895B8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для 1класса составлена на основе следующих нормативных документов:</w:t>
      </w:r>
    </w:p>
    <w:p w:rsidR="00895B83" w:rsidRPr="00895B83" w:rsidRDefault="00895B83" w:rsidP="00895B83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895B8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- Федерального закона от 29.12.2012 г. №-273 ФЗ "Об образовании в Российской Федерации":</w:t>
      </w:r>
    </w:p>
    <w:p w:rsidR="00895B83" w:rsidRPr="00895B83" w:rsidRDefault="00895B83" w:rsidP="00895B83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895B8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- закона Республики Татарстан от 22 июля 2013 г. №68-3 РТ "Об образовании":</w:t>
      </w:r>
    </w:p>
    <w:p w:rsidR="00895B83" w:rsidRPr="00895B83" w:rsidRDefault="00895B83" w:rsidP="00895B83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895B8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-Федерального государственного образовательного  стандарта НОО (2010 г.),</w:t>
      </w:r>
    </w:p>
    <w:p w:rsidR="00895B83" w:rsidRPr="00895B83" w:rsidRDefault="00895B83" w:rsidP="00895B83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895B8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-  Приказа МОиН РТ от 19.08.2015 г. исх. 1054/15 «Об утверждении методических рекомендаций по проектированию содержания организационного раздела основной образовательной программы начального общего образования для общеобразовательных организаций РТ»:</w:t>
      </w:r>
    </w:p>
    <w:p w:rsidR="00895B83" w:rsidRPr="00895B83" w:rsidRDefault="00895B83" w:rsidP="00895B83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895B8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- Примерной программы начального  общ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его образования по музыке для начальных классов ;</w:t>
      </w:r>
    </w:p>
    <w:p w:rsidR="00895B83" w:rsidRPr="00895B83" w:rsidRDefault="00895B83" w:rsidP="00895B83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895B8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- Основной образовательной программы начального общего образования МБОУ</w:t>
      </w:r>
      <w:r w:rsidR="00650CA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895B8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Ле</w:t>
      </w:r>
      <w:r w:rsidR="00650CA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бединская</w:t>
      </w:r>
      <w:r w:rsidRPr="00895B8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ООШ</w:t>
      </w:r>
      <w:r w:rsidR="00650CA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»</w:t>
      </w:r>
      <w:r w:rsidRPr="00895B8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;</w:t>
      </w:r>
    </w:p>
    <w:p w:rsidR="00AB1C47" w:rsidRDefault="00895B83" w:rsidP="00895B83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895B8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- Учебного плана Муниципального бюджетного общеобразовательного учреждения</w:t>
      </w:r>
      <w:r w:rsidR="00650CA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« Лебединская основная общеобразовательная школа»</w:t>
      </w:r>
      <w:r w:rsidRPr="00895B8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Алексеевского муниципального района Республики Татарстан на 2016 - 2017 учебный год (утвержденного решением педагогического совета Протокол №1. от 31 августа 2016года);</w:t>
      </w:r>
    </w:p>
    <w:p w:rsidR="00895B83" w:rsidRPr="00AB1C47" w:rsidRDefault="00F62739" w:rsidP="00895B83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- Программы </w:t>
      </w:r>
      <w:r w:rsidR="00895B8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Сергеевой Г.П., Критской Е.Д.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, Шмагиной Т.С., художественно-педагогической концепции Д.Б. Кобалевского и  ориентирована на работу по предметной линии учебников системы «Перспектива».</w:t>
      </w:r>
    </w:p>
    <w:p w:rsidR="00AB1C47" w:rsidRPr="00AB1C47" w:rsidRDefault="00AB1C47" w:rsidP="00AB1C47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AB1C47" w:rsidRPr="00AB1C47" w:rsidRDefault="00AB1C47" w:rsidP="00AB1C47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B1C47" w:rsidRPr="00B942A9" w:rsidRDefault="00AB1C47" w:rsidP="00AB1C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942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Результаты освоения </w:t>
      </w:r>
      <w:r w:rsidRPr="00B942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учебного </w:t>
      </w:r>
      <w:r w:rsidRPr="00B942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предмета</w:t>
      </w:r>
    </w:p>
    <w:p w:rsidR="00AB1C47" w:rsidRPr="00AB1C47" w:rsidRDefault="00AB1C47" w:rsidP="00AB1C4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B1C4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 результате изучения курса «Музыка» в первом классе должны быть достигнуты определенные результаты.</w:t>
      </w:r>
    </w:p>
    <w:p w:rsidR="00AB1C47" w:rsidRPr="00AB1C47" w:rsidRDefault="00AB1C47" w:rsidP="00AB1C4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B1C47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Личностные результаты </w:t>
      </w:r>
      <w:r w:rsidRPr="00AB1C4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отражаются в индивидуальных качественных свойствах учащихся, которые они должны приобрести в процессе освоения учебного предмета «Музыка»:</w:t>
      </w:r>
    </w:p>
    <w:p w:rsidR="00AB1C47" w:rsidRPr="00AB1C47" w:rsidRDefault="00AB1C47" w:rsidP="00AB1C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B1C4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- чувство гордости за свою Родину, российский народ и историю России, осознание своей этнической и национальной принадлежности на основе изучения лучших образцов фольклора, шедевров музыкального наследия русских композиторов, музыки Русской православной церкви, различных направлений современного музыкального искусства России;</w:t>
      </w:r>
    </w:p>
    <w:p w:rsidR="00AB1C47" w:rsidRPr="00AB1C47" w:rsidRDefault="00AB1C47" w:rsidP="00AB1C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B1C4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– целостный, социально ориентированный взгляд на мир в его органичном единстве и разнообразии природы, культур, народов и религий на основе сопоставления произведений</w:t>
      </w:r>
    </w:p>
    <w:p w:rsidR="00AB1C47" w:rsidRPr="00AB1C47" w:rsidRDefault="00AB1C47" w:rsidP="00AB1C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B1C4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русской музыки и музыки других стран, народов, национальных стилей;</w:t>
      </w:r>
    </w:p>
    <w:p w:rsidR="00AB1C47" w:rsidRPr="00AB1C47" w:rsidRDefault="00AB1C47" w:rsidP="00AB1C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B1C4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– умение наблюдать за разнообразными явлениями жизни и искусства в учебной и внеурочной деятельности, их понимание и оценка – умение ориентироваться в культурном многообразии окружающей действительности, участие в музыкальной жизни класса, школы, города и др.;</w:t>
      </w:r>
    </w:p>
    <w:p w:rsidR="00AB1C47" w:rsidRPr="00AB1C47" w:rsidRDefault="00AB1C47" w:rsidP="00AB1C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B1C4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– уважительное отношение к культуре других народов; сформированность эстетических потребностей, ценностей и чувств;</w:t>
      </w:r>
    </w:p>
    <w:p w:rsidR="00AB1C47" w:rsidRPr="00AB1C47" w:rsidRDefault="00AB1C47" w:rsidP="00AB1C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B1C4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– развитие мотивов учебной деятельности и личностного смысла учения; овладение навыками сотрудничества с учителем и сверстниками;</w:t>
      </w:r>
    </w:p>
    <w:p w:rsidR="00AB1C47" w:rsidRPr="00AB1C47" w:rsidRDefault="00AB1C47" w:rsidP="00AB1C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B1C4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– ориентация в культурном многообразии окружающей действительности, участие в музыкальной жизни класса, школы, города и др.;</w:t>
      </w:r>
    </w:p>
    <w:p w:rsidR="00AB1C47" w:rsidRPr="00AB1C47" w:rsidRDefault="00AB1C47" w:rsidP="00AB1C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B1C4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– формирование этических чувств доброжелательности эмоционально-нравственной отзывчивости, понимания и сопереживания чувствам других людей;</w:t>
      </w:r>
    </w:p>
    <w:p w:rsidR="00AB1C47" w:rsidRPr="00AB1C47" w:rsidRDefault="00AB1C47" w:rsidP="00AB1C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B1C4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– развитие музыкально-эстетического чувства, проявляющего себя в эмоционально-ценностном отношении к искусству, понимании его функций в жизни человека и общества.</w:t>
      </w:r>
    </w:p>
    <w:p w:rsidR="00AB1C47" w:rsidRPr="00AB1C47" w:rsidRDefault="00AB1C47" w:rsidP="00AB1C4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B1C47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Метапредметные результаты </w:t>
      </w:r>
      <w:r w:rsidRPr="00AB1C4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характеризуют уровень сформированности универсальных учебных действий учащихся, проявляющихся в познавательной и практической деятельности:</w:t>
      </w:r>
    </w:p>
    <w:p w:rsidR="00AB1C47" w:rsidRPr="00AB1C47" w:rsidRDefault="00AB1C47" w:rsidP="00AB1C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B1C4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– овладение способностями принимать и сохранять цели и задачи учебной деятельности, поиска средств ее осуществления в разных формах и видах музыкальной деятельности;</w:t>
      </w:r>
    </w:p>
    <w:p w:rsidR="00AB1C47" w:rsidRPr="00AB1C47" w:rsidRDefault="00AB1C47" w:rsidP="00AB1C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B1C4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– освоение способов решения проблем творческого и поискового характера в процессе восприятия, исполнения, оценки музыкальных сочинений;</w:t>
      </w:r>
    </w:p>
    <w:p w:rsidR="00AB1C47" w:rsidRPr="00AB1C47" w:rsidRDefault="00AB1C47" w:rsidP="00AB1C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B1C4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– формирование умения планировать, контролировать и оценивать учебные действия в соответствии с поставленной задачей и условием ее реализации в процессе познания содержания музыкальных образов; определять наиболее эффективные способы достижения результата в исполнительской и творческой деятельности;</w:t>
      </w:r>
    </w:p>
    <w:p w:rsidR="00AB1C47" w:rsidRPr="00AB1C47" w:rsidRDefault="00AB1C47" w:rsidP="00AB1C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B1C4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– продуктивное сотрудничество (общение, взаимодействие) со сверстниками при решении различных музыкально-творческих задач на уроках музыки, во внеурочной и внешкольной музыкально-эстетической деятельности;</w:t>
      </w:r>
    </w:p>
    <w:p w:rsidR="00AB1C47" w:rsidRPr="00AB1C47" w:rsidRDefault="00AB1C47" w:rsidP="00AB1C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B1C4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– освоение начальных форм познавательной и личностнойрефлексии; позитивная самооценка своих музыкально-творческих возможностей;</w:t>
      </w:r>
    </w:p>
    <w:p w:rsidR="00AB1C47" w:rsidRPr="00AB1C47" w:rsidRDefault="00AB1C47" w:rsidP="00AB1C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B1C4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– приобретение умения осознанного построения речевого высказывания о содержании, характере, особенностях языка музыкальных произведений разных эпох, творческих направлений в соответствии с задачами коммуникации;</w:t>
      </w:r>
    </w:p>
    <w:p w:rsidR="00AB1C47" w:rsidRPr="00AB1C47" w:rsidRDefault="00AB1C47" w:rsidP="00AB1C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B1C4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– формирование у младших школьников умения составлять тексты, связанные с размышлениями о музыке и личностной оценкой ее содержания, в устной и письменной форме;</w:t>
      </w:r>
    </w:p>
    <w:p w:rsidR="00AB1C47" w:rsidRPr="00AB1C47" w:rsidRDefault="00AB1C47" w:rsidP="00AB1C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B1C4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– овладение логическими действиями сравнения, анализа, синтеза, обобщения, установления аналогий в процессе интонационно-образного и жанрового, стилевого анализа музыкальных сочинений и других видов музыкально-творческой деятельности;</w:t>
      </w:r>
    </w:p>
    <w:p w:rsidR="00AB1C47" w:rsidRPr="00AB1C47" w:rsidRDefault="00AB1C47" w:rsidP="00AB1C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B1C47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Предметные результаты изучения музыки </w:t>
      </w:r>
      <w:r w:rsidRPr="00AB1C4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отражают опыт учащихся в музыкально-творческой деятельности:</w:t>
      </w:r>
    </w:p>
    <w:p w:rsidR="00AB1C47" w:rsidRPr="00AB1C47" w:rsidRDefault="00AB1C47" w:rsidP="00AB1C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B1C4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– формирование представления о роли музыки в жизни человека, в его духовно-нравственном развитии;</w:t>
      </w:r>
    </w:p>
    <w:p w:rsidR="00AB1C47" w:rsidRPr="00AB1C47" w:rsidRDefault="00AB1C47" w:rsidP="00AB1C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B1C47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lang w:eastAsia="ru-RU"/>
        </w:rPr>
        <w:t xml:space="preserve">– </w:t>
      </w:r>
      <w:r w:rsidRPr="00AB1C4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формирование общего представления о музыкальной картине мира;</w:t>
      </w:r>
    </w:p>
    <w:p w:rsidR="00AB1C47" w:rsidRPr="00AB1C47" w:rsidRDefault="00AB1C47" w:rsidP="00AB1C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B1C4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– знание основных закономерностей музыкального искусства на примере изучаемых музыкальных произведений;</w:t>
      </w:r>
    </w:p>
    <w:p w:rsidR="00AB1C47" w:rsidRPr="00AB1C47" w:rsidRDefault="00AB1C47" w:rsidP="00AB1C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B1C4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– формирование основ музыкальной культуры, в том числе на материале музыкальной культуры родного края, развитие художественного вкуса и интереса к музыкальному искусству и музыкальной деятельности;</w:t>
      </w:r>
    </w:p>
    <w:p w:rsidR="00AB1C47" w:rsidRPr="00AB1C47" w:rsidRDefault="00AB1C47" w:rsidP="00AB1C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B1C4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– формирование устойчивого интереса к музыке и различным видам (или какому-либо виду) музыкально-творческой деятельности;</w:t>
      </w:r>
    </w:p>
    <w:p w:rsidR="00AB1C47" w:rsidRPr="00AB1C47" w:rsidRDefault="00AB1C47" w:rsidP="00AB1C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B1C4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– умение воспринимать музыку и выражать свое отношение к музыкальным произведениям;</w:t>
      </w:r>
    </w:p>
    <w:p w:rsidR="00AB1C47" w:rsidRPr="00AB1C47" w:rsidRDefault="00AB1C47" w:rsidP="00AB1C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B1C47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lang w:eastAsia="ru-RU"/>
        </w:rPr>
        <w:t xml:space="preserve">– </w:t>
      </w:r>
      <w:r w:rsidRPr="00AB1C4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умение эмоционально и осознанно относиться к музыке различных направлений: фольклору, музыке религиозной традиции, классической и современной; понимать содержание, интонационно-образный смысл произведений разных жанров и стилей;</w:t>
      </w:r>
    </w:p>
    <w:p w:rsidR="00AB1C47" w:rsidRPr="00AB1C47" w:rsidRDefault="00AB1C47" w:rsidP="00AB1C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B1C4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– умение воплощать музыкальные образы при создании театрализованных и музыкально-пластических композиций, исполнении вокально-хоровых произведений, в импровизациях.</w:t>
      </w:r>
    </w:p>
    <w:p w:rsidR="00AB1C47" w:rsidRPr="00AB1C47" w:rsidRDefault="00AB1C47" w:rsidP="00AB1C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AB1C47" w:rsidRPr="00B942A9" w:rsidRDefault="00AB1C47" w:rsidP="00AB1C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942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  у</w:t>
      </w:r>
      <w:r w:rsidRPr="00B942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чебного предмета(33 часа)</w:t>
      </w:r>
    </w:p>
    <w:p w:rsidR="00AB1C47" w:rsidRPr="00AB1C47" w:rsidRDefault="00AB1C47" w:rsidP="00AB1C4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1C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1. «Музыка вокруг нас». (16ч.)</w:t>
      </w:r>
    </w:p>
    <w:p w:rsidR="00AB1C47" w:rsidRPr="00AB1C47" w:rsidRDefault="00AB1C47" w:rsidP="00AB1C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 Музыка и ее роль в повседневной жизни человека. Композитор – исполнитель – слушатель. Песни, танцы и марши — основа многообразных жизненно-музыкальных впечатлений детей. Музы водят хоровод. Мелодия – душа музыки. Образы осенней природы в музыке. Словарь эмоций. Музыкальная азбука. Музыкальные инструменты: свирель, дудочка, рожок, гусли, флейта, арфа. Звучащие картины. Русский былинный сказ о гусляре садко. Музыка в праздновании Рождества Христова. Музыкальный театр: балет.</w:t>
      </w:r>
    </w:p>
    <w:p w:rsidR="00AB1C47" w:rsidRPr="00AB1C47" w:rsidRDefault="00AB1C47" w:rsidP="00AB1C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Первые  опыты вокальных, ритмических и пластических импровизаций. Выразительное исполнение сочинений разных жанров и стилей. Выполнение творческих заданий, представленных в рабочих тетрадях.</w:t>
      </w:r>
    </w:p>
    <w:p w:rsidR="00AB1C47" w:rsidRPr="00AB1C47" w:rsidRDefault="00AB1C47" w:rsidP="00AB1C47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B1C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2. «Музыка и ты» .(17ч.)</w:t>
      </w:r>
    </w:p>
    <w:p w:rsidR="00AB1C47" w:rsidRPr="00AB1C47" w:rsidRDefault="00AB1C47" w:rsidP="00AB1C4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 в жизни ребенка. Образы родного края. Роль поэта, художника, композитора в изображении картин природы (слова- краски-звуки). Образы утренней и вечерней природы в музыке. Музыкальные портреты. Разыгрывание музыкальной сказки. Образы защитников Отечества в музыке. Мамин праздник и музыкальные произведения. Своеобразие музыкального произведения в выражении чувств человека и окружающего его мира. Интонационно-осмысленное воспроизведение различных музыкальных образов. Музыкальные инструменты: лютня, клавесин, фортепиано, гитара.</w:t>
      </w:r>
    </w:p>
    <w:p w:rsidR="00AB1C47" w:rsidRPr="00AB1C47" w:rsidRDefault="00AB1C47" w:rsidP="00AB1C4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 в цирке. Музыкальный театр: опера. Музыка в кино. Афиша музыкального спектакля, программа концерта для родителей. Музыкальный словарик.</w:t>
      </w:r>
    </w:p>
    <w:p w:rsidR="00AB1C47" w:rsidRPr="00AB1C47" w:rsidRDefault="00AB1C47" w:rsidP="00AB1C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Выразительное, интонационно осмысленное исполнение сочинений разных жанров и стилей. Выполнение творческих заданий, представленных в рабочих тетрадях.</w:t>
      </w:r>
    </w:p>
    <w:p w:rsidR="00AB1C47" w:rsidRPr="00AB1C47" w:rsidRDefault="00AB1C47" w:rsidP="00AB1C4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B1C47" w:rsidRPr="00AB1C47" w:rsidRDefault="00AB1C47" w:rsidP="00AB1C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B1C47">
        <w:rPr>
          <w:rFonts w:ascii="Times New Roman" w:eastAsia="Calibri" w:hAnsi="Times New Roman" w:cs="Times New Roman"/>
          <w:color w:val="808080"/>
          <w:sz w:val="24"/>
          <w:szCs w:val="24"/>
          <w:lang w:eastAsia="ru-RU"/>
        </w:rPr>
        <w:t xml:space="preserve">- </w:t>
      </w:r>
      <w:r w:rsidRPr="00AB1C4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общаться и взаимодействовать в процессе ансамблевого, коллективного воплощения различных художественных образов;</w:t>
      </w:r>
    </w:p>
    <w:p w:rsidR="00AB1C47" w:rsidRPr="00AB1C47" w:rsidRDefault="00AB1C47" w:rsidP="00AB1C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B1C47">
        <w:rPr>
          <w:rFonts w:ascii="Times New Roman" w:eastAsia="Calibri" w:hAnsi="Times New Roman" w:cs="Times New Roman"/>
          <w:color w:val="808080"/>
          <w:sz w:val="24"/>
          <w:szCs w:val="24"/>
          <w:lang w:eastAsia="ru-RU"/>
        </w:rPr>
        <w:t xml:space="preserve">- </w:t>
      </w:r>
      <w:r w:rsidRPr="00AB1C4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исполнять музыкальные произведения разных форм и жанров (пение, драматизация, музыкально-пластическое движение)</w:t>
      </w:r>
    </w:p>
    <w:p w:rsidR="00AB1C47" w:rsidRPr="00AB1C47" w:rsidRDefault="00AB1C47" w:rsidP="00AB1C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B1C47">
        <w:rPr>
          <w:rFonts w:ascii="Times New Roman" w:eastAsia="Calibri" w:hAnsi="Times New Roman" w:cs="Times New Roman"/>
          <w:color w:val="808080"/>
          <w:sz w:val="24"/>
          <w:szCs w:val="24"/>
          <w:lang w:eastAsia="ru-RU"/>
        </w:rPr>
        <w:t xml:space="preserve">- </w:t>
      </w:r>
      <w:r w:rsidRPr="00AB1C4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определять виды музыки, сопоставлять музыкальные образы в звучании различных музыкальных инструментов;</w:t>
      </w:r>
    </w:p>
    <w:p w:rsidR="00AB1C47" w:rsidRPr="00AB1C47" w:rsidRDefault="00AB1C47" w:rsidP="00AB1C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B1C47">
        <w:rPr>
          <w:rFonts w:ascii="Times New Roman" w:eastAsia="Calibri" w:hAnsi="Times New Roman" w:cs="Times New Roman"/>
          <w:color w:val="808080"/>
          <w:sz w:val="24"/>
          <w:szCs w:val="24"/>
          <w:lang w:eastAsia="ru-RU"/>
        </w:rPr>
        <w:t xml:space="preserve">- </w:t>
      </w:r>
      <w:r w:rsidRPr="00AB1C4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оценивать и соотносить содержание и музыкальный язык народного и профессионального музыкального творчества разных стран мира.</w:t>
      </w:r>
    </w:p>
    <w:p w:rsidR="00AB1C47" w:rsidRPr="00AB1C47" w:rsidRDefault="00AB1C47" w:rsidP="00AB1C4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1C47" w:rsidRPr="00AB1C47" w:rsidRDefault="00AB1C47" w:rsidP="00AB1C47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AB1C47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Содержание примерного музыкального материала</w:t>
      </w:r>
    </w:p>
    <w:p w:rsidR="00AB1C47" w:rsidRPr="00AB1C47" w:rsidRDefault="00AB1C47" w:rsidP="00AB1C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B1C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1. «Музыка вокруг нас»</w:t>
      </w:r>
    </w:p>
    <w:p w:rsidR="00AB1C47" w:rsidRPr="00AB1C47" w:rsidRDefault="00AB1C47" w:rsidP="00AB1C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1C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«Щелкунчик», </w:t>
      </w:r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фрагменты из балета. П. Чайковский.</w:t>
      </w:r>
    </w:p>
    <w:p w:rsidR="00AB1C47" w:rsidRPr="00AB1C47" w:rsidRDefault="00AB1C47" w:rsidP="00AB1C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Пьесы </w:t>
      </w:r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</w:t>
      </w:r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«Детского альбома». </w:t>
      </w:r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П. Чайковский.</w:t>
      </w:r>
    </w:p>
    <w:p w:rsidR="00AB1C47" w:rsidRPr="00AB1C47" w:rsidRDefault="00AB1C47" w:rsidP="00AB1C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«Октябрь» («Осенняя песнь») </w:t>
      </w:r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из цикла «Времена года». П. Чайковский.</w:t>
      </w:r>
    </w:p>
    <w:p w:rsidR="00AB1C47" w:rsidRPr="00AB1C47" w:rsidRDefault="00AB1C47" w:rsidP="00AB1C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«Колыбельная Волховы», </w:t>
      </w:r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песня Садко </w:t>
      </w:r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(«Заиграйте, мои гусельки») </w:t>
      </w:r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оперы </w:t>
      </w:r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«Садко». </w:t>
      </w:r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Н. Римский-      Корсаков.</w:t>
      </w:r>
    </w:p>
    <w:p w:rsidR="00AB1C47" w:rsidRPr="00AB1C47" w:rsidRDefault="00AB1C47" w:rsidP="00AB1C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«Петя и волк», </w:t>
      </w:r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фрагменты из симфонической сказки. С. Прокофьев.</w:t>
      </w:r>
    </w:p>
    <w:p w:rsidR="00AB1C47" w:rsidRPr="00AB1C47" w:rsidRDefault="00AB1C47" w:rsidP="00AB1C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Третья песня Леля </w:t>
      </w:r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оперы </w:t>
      </w:r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«Снегурочка». </w:t>
      </w:r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Н. Римский-Корсаков.</w:t>
      </w:r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«Гусляр Садко». </w:t>
      </w:r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В. Кикта.</w:t>
      </w:r>
    </w:p>
    <w:p w:rsidR="00AB1C47" w:rsidRPr="00AB1C47" w:rsidRDefault="00AB1C47" w:rsidP="00AB1C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«Фрески Софии Киевской», </w:t>
      </w:r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фрагмент 1-й части Концертной симфонии для арфы с оркестром. В. Кикта.</w:t>
      </w:r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«Звезда покатилась». </w:t>
      </w:r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В. Кикта, слова В. Татаринова.</w:t>
      </w:r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«Мелодия» </w:t>
      </w:r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оперы </w:t>
      </w:r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«Орфей и Эвридика». </w:t>
      </w:r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К. Глюк.</w:t>
      </w:r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«Шутка» </w:t>
      </w:r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</w:t>
      </w:r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Сюиты № 2 для оркестра. </w:t>
      </w:r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И.-С. Бах.</w:t>
      </w:r>
    </w:p>
    <w:p w:rsidR="00AB1C47" w:rsidRPr="00AB1C47" w:rsidRDefault="00AB1C47" w:rsidP="00AB1C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«Осень» </w:t>
      </w:r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</w:t>
      </w:r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Музыкальных иллюстраций к повести А. Пушкина «Метель»</w:t>
      </w:r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. Г. Свиридов.</w:t>
      </w:r>
    </w:p>
    <w:p w:rsidR="00AB1C47" w:rsidRPr="00AB1C47" w:rsidRDefault="00AB1C47" w:rsidP="00AB1C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«Пастушья песенка» </w:t>
      </w:r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тему из 5-й части </w:t>
      </w:r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Симфонии № 6 </w:t>
      </w:r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(«Пасторальной»). Л. Бетховен, слова К. Алемасовой. </w:t>
      </w:r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«Капельки». </w:t>
      </w:r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В. Павленко, слова Э. Богдановой; </w:t>
      </w:r>
    </w:p>
    <w:p w:rsidR="00AB1C47" w:rsidRPr="00AB1C47" w:rsidRDefault="00AB1C47" w:rsidP="00AB1C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«Скворушка прощается». </w:t>
      </w:r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Т. Попатенко, слова М. Ивенсен;</w:t>
      </w:r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«Осень», </w:t>
      </w:r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русская народная песня и др.</w:t>
      </w:r>
    </w:p>
    <w:p w:rsidR="00AB1C47" w:rsidRPr="00AB1C47" w:rsidRDefault="00AB1C47" w:rsidP="00AB1C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lastRenderedPageBreak/>
        <w:t xml:space="preserve">«Азбука». </w:t>
      </w:r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А. Островский, слова З. Петровой; </w:t>
      </w:r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«Алфавит». </w:t>
      </w:r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Р. Паулс, слова И. Резника;</w:t>
      </w:r>
    </w:p>
    <w:p w:rsidR="00AB1C47" w:rsidRPr="00AB1C47" w:rsidRDefault="00AB1C47" w:rsidP="00AB1C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«Домисолька». </w:t>
      </w:r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О. Юдахина, слова В. Ключникова; </w:t>
      </w:r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«Семь подружек». </w:t>
      </w:r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В. Дроцевич, слова В. Сергеева; </w:t>
      </w:r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«Песня о школе». </w:t>
      </w:r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Д. Кабалевский, слова В. Викторова и др.</w:t>
      </w:r>
    </w:p>
    <w:p w:rsidR="00AB1C47" w:rsidRPr="00AB1C47" w:rsidRDefault="00AB1C47" w:rsidP="00AB1C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«Дудочка», </w:t>
      </w:r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русская народная песня; </w:t>
      </w:r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«Дудочка», </w:t>
      </w:r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белорусская народная песня.</w:t>
      </w:r>
    </w:p>
    <w:p w:rsidR="00AB1C47" w:rsidRPr="00AB1C47" w:rsidRDefault="00AB1C47" w:rsidP="00AB1C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«Пастушья», </w:t>
      </w:r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французская народная песня; </w:t>
      </w:r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«Дударики-дудари», </w:t>
      </w:r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белорусская народная песня, русский текст С. Лешкевича; </w:t>
      </w:r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«Веселый пастушок», </w:t>
      </w:r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финская народная песня, русский текст В. Гурьяна.</w:t>
      </w:r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«Почему медведь зимой спит». </w:t>
      </w:r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Л. Книппер, слова А. Коваленкова.</w:t>
      </w:r>
    </w:p>
    <w:p w:rsidR="00AB1C47" w:rsidRPr="00AB1C47" w:rsidRDefault="00AB1C47" w:rsidP="00AB1C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«Зимняя сказка». </w:t>
      </w:r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Музыка и слова С. Крылова.Рождественские колядки и рождественские песни народов мира. </w:t>
      </w:r>
    </w:p>
    <w:p w:rsidR="00AB1C47" w:rsidRPr="00AB1C47" w:rsidRDefault="00AB1C47" w:rsidP="00AB1C4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1C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2. «Музыка и ты»</w:t>
      </w:r>
    </w:p>
    <w:p w:rsidR="00AB1C47" w:rsidRPr="00AB1C47" w:rsidRDefault="00AB1C47" w:rsidP="00AB1C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Пьесы </w:t>
      </w:r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</w:t>
      </w:r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«Детского альбома». </w:t>
      </w:r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П. Чайковский.</w:t>
      </w:r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«Утро» </w:t>
      </w:r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сюиты </w:t>
      </w:r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«Пер Гюнт». </w:t>
      </w:r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Э. Григ.</w:t>
      </w:r>
    </w:p>
    <w:p w:rsidR="00AB1C47" w:rsidRPr="00AB1C47" w:rsidRDefault="00AB1C47" w:rsidP="00AB1C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«Добрый день». </w:t>
      </w:r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Я. Дубравин, слова В. Суслова.</w:t>
      </w:r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«Утро». </w:t>
      </w:r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А. Парцхаладзе, слова Ю. Полухина.</w:t>
      </w:r>
    </w:p>
    <w:p w:rsidR="00AB1C47" w:rsidRPr="00AB1C47" w:rsidRDefault="00AB1C47" w:rsidP="00AB1C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«Солнце», </w:t>
      </w:r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грузинская народная песня, обраб. Д. Аракишвили.</w:t>
      </w:r>
    </w:p>
    <w:p w:rsidR="00AB1C47" w:rsidRPr="00AB1C47" w:rsidRDefault="00AB1C47" w:rsidP="00AB1C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«Пастораль» </w:t>
      </w:r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Музыкальных иллюстраций к повести А. Пушкина «Метель». Г. Свиридов.</w:t>
      </w:r>
    </w:p>
    <w:p w:rsidR="00AB1C47" w:rsidRPr="00AB1C47" w:rsidRDefault="00AB1C47" w:rsidP="00AB1C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«Пастораль» </w:t>
      </w:r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из Сюиты в старинном стиле. А. Шнитке.</w:t>
      </w:r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«Наигрыш». </w:t>
      </w:r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А. Шнитке.</w:t>
      </w:r>
    </w:p>
    <w:p w:rsidR="00AB1C47" w:rsidRPr="00AB1C47" w:rsidRDefault="00AB1C47" w:rsidP="00AB1C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«Утро». </w:t>
      </w:r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Э. Денисов.</w:t>
      </w:r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«Доброе утро» </w:t>
      </w:r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кантаты </w:t>
      </w:r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«Песни утра, весны и мира». </w:t>
      </w:r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Д. Кабалевский, слова Ц. Солодаря.</w:t>
      </w:r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«Вечерняя» </w:t>
      </w:r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Симфонии-действа </w:t>
      </w:r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«Перезвоны» </w:t>
      </w:r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(по прочтению В. Шукшина). В. Гаврилин.</w:t>
      </w:r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«Вечер» </w:t>
      </w:r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</w:t>
      </w:r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«Детской музыки». </w:t>
      </w:r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С. Прокофьев.</w:t>
      </w:r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«Вечер». </w:t>
      </w:r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В. Салманов.</w:t>
      </w:r>
    </w:p>
    <w:p w:rsidR="00AB1C47" w:rsidRPr="00AB1C47" w:rsidRDefault="00AB1C47" w:rsidP="00AB1C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«Вечерняя сказка». </w:t>
      </w:r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А. Хачатурян.</w:t>
      </w:r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«Менуэт». </w:t>
      </w:r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Л. Моцарт.</w:t>
      </w:r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«Болтунья». </w:t>
      </w:r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С. Прокофьев, слова А. Барто.</w:t>
      </w:r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«Баба Яга». </w:t>
      </w:r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Детская народная игра.</w:t>
      </w:r>
    </w:p>
    <w:p w:rsidR="00AB1C47" w:rsidRPr="00AB1C47" w:rsidRDefault="00AB1C47" w:rsidP="00AB1C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«У каждого свой музыкальный инструмент», </w:t>
      </w:r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эстонская народная песня. Обраб. X. Кырвите, пер. М. Ивенсен.</w:t>
      </w:r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Главная мелодия из Симфонии № 2 </w:t>
      </w:r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(«Богатырской»). А. Бородин.</w:t>
      </w:r>
    </w:p>
    <w:p w:rsidR="00AB1C47" w:rsidRPr="00AB1C47" w:rsidRDefault="00AB1C47" w:rsidP="00AB1C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«Солдатушки, бравы ребятушки», </w:t>
      </w:r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русская народная песня.</w:t>
      </w:r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«Песня о маленьком трубаче». </w:t>
      </w:r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С. Никитин, слова С. Крылова.</w:t>
      </w:r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«Учил Суворов». </w:t>
      </w:r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А. Новиков, слова М. Левашова.</w:t>
      </w:r>
    </w:p>
    <w:p w:rsidR="00AB1C47" w:rsidRPr="00AB1C47" w:rsidRDefault="00AB1C47" w:rsidP="00AB1C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«Волынка». </w:t>
      </w:r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И. С. Бах.</w:t>
      </w:r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«Колыбельная». </w:t>
      </w:r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М. Кажлаев.</w:t>
      </w:r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«Колыбельная». </w:t>
      </w:r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Г. Гладков.</w:t>
      </w:r>
    </w:p>
    <w:p w:rsidR="00AB1C47" w:rsidRPr="00AB1C47" w:rsidRDefault="00AB1C47" w:rsidP="00AB1C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«Золотые рыбки» </w:t>
      </w:r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балета </w:t>
      </w:r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«Конек-Горбунок». </w:t>
      </w:r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Р. Щедрин.</w:t>
      </w:r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Лютневая музыка. </w:t>
      </w:r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Франческо да Милано.</w:t>
      </w:r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«Кукушка». </w:t>
      </w:r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К. Дакен.</w:t>
      </w:r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«Спасибо». </w:t>
      </w:r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И. Арсеев, слова З. Петровой.</w:t>
      </w:r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«Праздник бабушек и мам». </w:t>
      </w:r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М. Славкин, слова Е. Каргановой.</w:t>
      </w:r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Увертюра</w:t>
      </w:r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музыки к кинофильму </w:t>
      </w:r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«Цирк». </w:t>
      </w:r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И. Дунаевский.</w:t>
      </w:r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«Клоуны». </w:t>
      </w:r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Д. Кабалевский.</w:t>
      </w:r>
    </w:p>
    <w:p w:rsidR="00AB1C47" w:rsidRPr="00AB1C47" w:rsidRDefault="00AB1C47" w:rsidP="00AB1C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«Семеро козлят», </w:t>
      </w:r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заключительный хор из оперы </w:t>
      </w:r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«Волк и семеро козлят». </w:t>
      </w:r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М. Коваль, слова Е. Манучаровой.</w:t>
      </w:r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Заключительный хор </w:t>
      </w:r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оперы </w:t>
      </w:r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«Муха-цокотуха». </w:t>
      </w:r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М. Красев, слова К. Чуковского.</w:t>
      </w:r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«Добрые слоны». </w:t>
      </w:r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 </w:t>
      </w:r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Журбин, слова В. Шленского.</w:t>
      </w:r>
    </w:p>
    <w:p w:rsidR="00AB1C47" w:rsidRPr="00AB1C47" w:rsidRDefault="00AB1C47" w:rsidP="00AB1C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«Мы катаемся на пони». </w:t>
      </w:r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Г. Крылов, слова М. Садовского.</w:t>
      </w:r>
    </w:p>
    <w:p w:rsidR="00AB1C47" w:rsidRPr="00AB1C47" w:rsidRDefault="00AB1C47" w:rsidP="00AB1C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«Слон и скрипочка». </w:t>
      </w:r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В. Кикта, слова В. Татаринова.</w:t>
      </w:r>
    </w:p>
    <w:p w:rsidR="00AB1C47" w:rsidRPr="00AB1C47" w:rsidRDefault="00AB1C47" w:rsidP="00AB1C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«Бубенчики», </w:t>
      </w:r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американская народная песня, русский текст Ю. Хазанова.</w:t>
      </w:r>
    </w:p>
    <w:p w:rsidR="00AB1C47" w:rsidRPr="00AB1C47" w:rsidRDefault="00AB1C47" w:rsidP="00AB1C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«Ты откуда, музыка?». </w:t>
      </w:r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Я. Дубравин, слова В. Суслова.</w:t>
      </w:r>
    </w:p>
    <w:p w:rsidR="00AB1C47" w:rsidRPr="00AB1C47" w:rsidRDefault="00AB1C47" w:rsidP="00AB1C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«Бременские музыканты» </w:t>
      </w:r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Музыкальной фантазии на тему сказок братьев Гримм. Г. Гладков, слова Ю. Энтина.</w:t>
      </w:r>
    </w:p>
    <w:p w:rsidR="00AB1C47" w:rsidRDefault="00AB1C47"/>
    <w:p w:rsidR="00AB1C47" w:rsidRDefault="00AB1C47"/>
    <w:p w:rsidR="00AB1C47" w:rsidRDefault="00AB1C47"/>
    <w:p w:rsidR="00AB1C47" w:rsidRDefault="00AB1C47"/>
    <w:p w:rsidR="00AB1C47" w:rsidRDefault="00AB1C47"/>
    <w:p w:rsidR="00AB1C47" w:rsidRDefault="00AB1C47"/>
    <w:p w:rsidR="00AB1C47" w:rsidRDefault="00AB1C47"/>
    <w:p w:rsidR="00AB1C47" w:rsidRDefault="00AB1C47"/>
    <w:p w:rsidR="00AB1C47" w:rsidRDefault="00AB1C47"/>
    <w:p w:rsidR="00AB1C47" w:rsidRDefault="00AB1C47"/>
    <w:p w:rsidR="00AB1C47" w:rsidRDefault="00AB1C47"/>
    <w:p w:rsidR="00AB1C47" w:rsidRDefault="00AB1C47"/>
    <w:p w:rsidR="00AB1C47" w:rsidRDefault="00AB1C47"/>
    <w:p w:rsidR="00AB1C47" w:rsidRDefault="00AB1C47"/>
    <w:p w:rsidR="00AB1C47" w:rsidRDefault="00AB1C47"/>
    <w:p w:rsidR="00AB1C47" w:rsidRPr="00AB1C47" w:rsidRDefault="00AB1C47" w:rsidP="00AB1C4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AB1C4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Календарно-тематическое планирование по  музыке</w:t>
      </w:r>
    </w:p>
    <w:p w:rsidR="00AB1C47" w:rsidRPr="00AB1C47" w:rsidRDefault="00AB1C47" w:rsidP="00AB1C4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AB1C4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Класс </w:t>
      </w:r>
      <w:r w:rsidRPr="00AB1C47">
        <w:rPr>
          <w:rFonts w:ascii="Times New Roman" w:eastAsia="Times New Roman" w:hAnsi="Times New Roman" w:cs="Times New Roman"/>
          <w:sz w:val="28"/>
          <w:szCs w:val="28"/>
          <w:lang w:eastAsia="ru-RU"/>
        </w:rPr>
        <w:t>-1</w:t>
      </w:r>
    </w:p>
    <w:p w:rsidR="00AB1C47" w:rsidRPr="00AB1C47" w:rsidRDefault="00AB1C47" w:rsidP="00AB1C4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AB1C4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Количество часов</w:t>
      </w:r>
    </w:p>
    <w:p w:rsidR="00AB1C47" w:rsidRPr="00AB1C47" w:rsidRDefault="00AB1C47" w:rsidP="00AB1C4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C47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Всего-   33 ч., в неделю – 1ч.</w:t>
      </w:r>
    </w:p>
    <w:p w:rsidR="00AB1C47" w:rsidRPr="00AB1C47" w:rsidRDefault="00AB1C47" w:rsidP="00AB1C47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C4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B1C4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B1C4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B1C4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tbl>
      <w:tblPr>
        <w:tblW w:w="132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668"/>
        <w:gridCol w:w="9497"/>
        <w:gridCol w:w="2126"/>
      </w:tblGrid>
      <w:tr w:rsidR="006C2A55" w:rsidRPr="00AB1C47" w:rsidTr="00872584">
        <w:trPr>
          <w:trHeight w:val="1040"/>
        </w:trPr>
        <w:tc>
          <w:tcPr>
            <w:tcW w:w="1668" w:type="dxa"/>
            <w:vMerge w:val="restart"/>
          </w:tcPr>
          <w:p w:rsidR="006C2A55" w:rsidRPr="00AB1C47" w:rsidRDefault="006C2A55" w:rsidP="00AB1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6C2A55" w:rsidRPr="00AB1C47" w:rsidRDefault="006C2A55" w:rsidP="00AB1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  <w:p w:rsidR="006C2A55" w:rsidRPr="00AB1C47" w:rsidRDefault="006C2A55" w:rsidP="00AB1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vMerge w:val="restart"/>
          </w:tcPr>
          <w:p w:rsidR="006C2A55" w:rsidRPr="00AB1C47" w:rsidRDefault="006C2A55" w:rsidP="00AB1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6C2A55" w:rsidRPr="00AB1C47" w:rsidRDefault="006C2A55" w:rsidP="00AB1C47">
            <w:pPr>
              <w:spacing w:after="160" w:line="48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lang w:eastAsia="ru-RU"/>
              </w:rPr>
              <w:t xml:space="preserve">      Дата проведения</w:t>
            </w:r>
          </w:p>
        </w:tc>
      </w:tr>
      <w:tr w:rsidR="00872584" w:rsidRPr="00AB1C47" w:rsidTr="00872584">
        <w:trPr>
          <w:trHeight w:val="625"/>
        </w:trPr>
        <w:tc>
          <w:tcPr>
            <w:tcW w:w="1668" w:type="dxa"/>
            <w:vMerge/>
          </w:tcPr>
          <w:p w:rsidR="00872584" w:rsidRPr="00AB1C47" w:rsidRDefault="00872584" w:rsidP="00AB1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vMerge/>
          </w:tcPr>
          <w:p w:rsidR="00872584" w:rsidRPr="00AB1C47" w:rsidRDefault="00872584" w:rsidP="00AB1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872584" w:rsidRPr="00AB1C47" w:rsidRDefault="00872584" w:rsidP="00AB1C47">
            <w:pPr>
              <w:spacing w:after="160" w:line="48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72584" w:rsidRPr="00AB1C47" w:rsidTr="00872584">
        <w:trPr>
          <w:trHeight w:val="63"/>
        </w:trPr>
        <w:tc>
          <w:tcPr>
            <w:tcW w:w="1668" w:type="dxa"/>
            <w:vMerge/>
          </w:tcPr>
          <w:p w:rsidR="00872584" w:rsidRPr="00AB1C47" w:rsidRDefault="00872584" w:rsidP="00AB1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vMerge/>
          </w:tcPr>
          <w:p w:rsidR="00872584" w:rsidRPr="00AB1C47" w:rsidRDefault="00872584" w:rsidP="00AB1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:rsidR="00872584" w:rsidRPr="00AB1C47" w:rsidRDefault="00872584" w:rsidP="00AB1C47">
            <w:pPr>
              <w:spacing w:after="160" w:line="480" w:lineRule="auto"/>
              <w:ind w:left="2160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872584" w:rsidRPr="00AB1C47" w:rsidTr="00872584">
        <w:trPr>
          <w:trHeight w:val="459"/>
        </w:trPr>
        <w:tc>
          <w:tcPr>
            <w:tcW w:w="1668" w:type="dxa"/>
          </w:tcPr>
          <w:p w:rsidR="00872584" w:rsidRPr="00AB1C47" w:rsidRDefault="00872584" w:rsidP="00AB1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72584" w:rsidRPr="00AB1C47" w:rsidRDefault="00872584" w:rsidP="00AB1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72584" w:rsidRPr="00AB1C47" w:rsidRDefault="00872584" w:rsidP="00AB1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97" w:type="dxa"/>
          </w:tcPr>
          <w:p w:rsidR="00872584" w:rsidRPr="00AB1C47" w:rsidRDefault="00872584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>Музыка вокруг нас.</w:t>
            </w:r>
          </w:p>
          <w:p w:rsidR="00872584" w:rsidRPr="00AB1C47" w:rsidRDefault="00872584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72584" w:rsidRPr="00AB1C47" w:rsidRDefault="00872584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 муза вечная со мной</w:t>
            </w:r>
          </w:p>
          <w:p w:rsidR="00872584" w:rsidRPr="00AB1C47" w:rsidRDefault="00872584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72584" w:rsidRPr="00AB1C47" w:rsidRDefault="00872584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2126" w:type="dxa"/>
          </w:tcPr>
          <w:p w:rsidR="00872584" w:rsidRPr="00AB1C47" w:rsidRDefault="00872584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2584" w:rsidRPr="00AB1C47" w:rsidTr="00872584">
        <w:trPr>
          <w:trHeight w:val="1130"/>
        </w:trPr>
        <w:tc>
          <w:tcPr>
            <w:tcW w:w="1668" w:type="dxa"/>
          </w:tcPr>
          <w:p w:rsidR="00872584" w:rsidRPr="00AB1C47" w:rsidRDefault="00872584" w:rsidP="00AB1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97" w:type="dxa"/>
          </w:tcPr>
          <w:p w:rsidR="00872584" w:rsidRPr="00AB1C47" w:rsidRDefault="00872584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Хоровод муз</w:t>
            </w:r>
          </w:p>
          <w:p w:rsidR="00872584" w:rsidRPr="00AB1C47" w:rsidRDefault="00872584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2126" w:type="dxa"/>
          </w:tcPr>
          <w:p w:rsidR="00872584" w:rsidRPr="00AB1C47" w:rsidRDefault="00872584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2584" w:rsidRPr="00AB1C47" w:rsidTr="00872584">
        <w:trPr>
          <w:trHeight w:val="1130"/>
        </w:trPr>
        <w:tc>
          <w:tcPr>
            <w:tcW w:w="1668" w:type="dxa"/>
          </w:tcPr>
          <w:p w:rsidR="00872584" w:rsidRPr="00AB1C47" w:rsidRDefault="00872584" w:rsidP="00AB1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497" w:type="dxa"/>
          </w:tcPr>
          <w:p w:rsidR="00872584" w:rsidRPr="00AB1C47" w:rsidRDefault="00872584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Повсюду музыка слышна.</w:t>
            </w:r>
          </w:p>
          <w:p w:rsidR="00872584" w:rsidRPr="00AB1C47" w:rsidRDefault="00872584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  <w:p w:rsidR="00872584" w:rsidRPr="00AB1C47" w:rsidRDefault="00872584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872584" w:rsidRPr="00AB1C47" w:rsidRDefault="00872584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2584" w:rsidRPr="00AB1C47" w:rsidTr="00872584">
        <w:trPr>
          <w:trHeight w:val="1130"/>
        </w:trPr>
        <w:tc>
          <w:tcPr>
            <w:tcW w:w="1668" w:type="dxa"/>
          </w:tcPr>
          <w:p w:rsidR="00872584" w:rsidRPr="00AB1C47" w:rsidRDefault="00872584" w:rsidP="00AB1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7" w:type="dxa"/>
          </w:tcPr>
          <w:p w:rsidR="00872584" w:rsidRPr="00AB1C47" w:rsidRDefault="00872584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Душа музыки - мелодия</w:t>
            </w:r>
          </w:p>
          <w:p w:rsidR="00872584" w:rsidRPr="00AB1C47" w:rsidRDefault="00872584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872584" w:rsidRPr="00AB1C47" w:rsidRDefault="00872584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2584" w:rsidRPr="00AB1C47" w:rsidTr="00872584">
        <w:trPr>
          <w:trHeight w:val="1130"/>
        </w:trPr>
        <w:tc>
          <w:tcPr>
            <w:tcW w:w="1668" w:type="dxa"/>
          </w:tcPr>
          <w:p w:rsidR="00872584" w:rsidRPr="00AB1C47" w:rsidRDefault="00872584" w:rsidP="00AB1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7" w:type="dxa"/>
          </w:tcPr>
          <w:p w:rsidR="00872584" w:rsidRPr="00AB1C47" w:rsidRDefault="00872584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 осени</w:t>
            </w:r>
          </w:p>
          <w:p w:rsidR="00872584" w:rsidRPr="00AB1C47" w:rsidRDefault="00872584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2126" w:type="dxa"/>
          </w:tcPr>
          <w:p w:rsidR="00872584" w:rsidRPr="00AB1C47" w:rsidRDefault="00872584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2584" w:rsidRPr="00AB1C47" w:rsidTr="00872584">
        <w:trPr>
          <w:trHeight w:val="845"/>
        </w:trPr>
        <w:tc>
          <w:tcPr>
            <w:tcW w:w="1668" w:type="dxa"/>
          </w:tcPr>
          <w:p w:rsidR="00872584" w:rsidRPr="00AB1C47" w:rsidRDefault="00872584" w:rsidP="00AB1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497" w:type="dxa"/>
          </w:tcPr>
          <w:p w:rsidR="00872584" w:rsidRPr="00AB1C47" w:rsidRDefault="00872584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Сочини  мелодию</w:t>
            </w:r>
          </w:p>
          <w:p w:rsidR="00872584" w:rsidRPr="00AB1C47" w:rsidRDefault="00872584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  <w:p w:rsidR="00872584" w:rsidRPr="00AB1C47" w:rsidRDefault="00872584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872584" w:rsidRPr="00AB1C47" w:rsidRDefault="00872584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2584" w:rsidRPr="00AB1C47" w:rsidTr="00872584">
        <w:trPr>
          <w:trHeight w:val="1387"/>
        </w:trPr>
        <w:tc>
          <w:tcPr>
            <w:tcW w:w="1668" w:type="dxa"/>
          </w:tcPr>
          <w:p w:rsidR="00872584" w:rsidRPr="00AB1C47" w:rsidRDefault="00872584" w:rsidP="00AB1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497" w:type="dxa"/>
          </w:tcPr>
          <w:p w:rsidR="00872584" w:rsidRPr="00AB1C47" w:rsidRDefault="00872584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Азбука, азбука каждому нужна</w:t>
            </w:r>
          </w:p>
          <w:p w:rsidR="00872584" w:rsidRPr="00AB1C47" w:rsidRDefault="00872584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72584" w:rsidRPr="00AB1C47" w:rsidRDefault="00872584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872584" w:rsidRPr="00AB1C47" w:rsidRDefault="00872584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2584" w:rsidRPr="00AB1C47" w:rsidTr="00872584">
        <w:trPr>
          <w:trHeight w:val="1130"/>
        </w:trPr>
        <w:tc>
          <w:tcPr>
            <w:tcW w:w="1668" w:type="dxa"/>
          </w:tcPr>
          <w:p w:rsidR="00872584" w:rsidRPr="00AB1C47" w:rsidRDefault="00872584" w:rsidP="00AB1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9497" w:type="dxa"/>
          </w:tcPr>
          <w:p w:rsidR="00872584" w:rsidRPr="00AB1C47" w:rsidRDefault="00872584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Музыкальная азбука</w:t>
            </w:r>
          </w:p>
          <w:p w:rsidR="00872584" w:rsidRPr="00AB1C47" w:rsidRDefault="00872584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72584" w:rsidRPr="00AB1C47" w:rsidRDefault="00872584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872584" w:rsidRPr="00AB1C47" w:rsidRDefault="00872584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2584" w:rsidRPr="00AB1C47" w:rsidTr="00872584">
        <w:trPr>
          <w:trHeight w:val="1130"/>
        </w:trPr>
        <w:tc>
          <w:tcPr>
            <w:tcW w:w="1668" w:type="dxa"/>
          </w:tcPr>
          <w:p w:rsidR="00872584" w:rsidRPr="00AB1C47" w:rsidRDefault="00872584" w:rsidP="00AB1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497" w:type="dxa"/>
          </w:tcPr>
          <w:p w:rsidR="00872584" w:rsidRPr="00AB1C47" w:rsidRDefault="00872584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Музыкальные инструменты; народные инструменты. </w:t>
            </w:r>
          </w:p>
        </w:tc>
        <w:tc>
          <w:tcPr>
            <w:tcW w:w="2126" w:type="dxa"/>
          </w:tcPr>
          <w:p w:rsidR="00872584" w:rsidRPr="00AB1C47" w:rsidRDefault="00872584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2584" w:rsidRPr="00AB1C47" w:rsidTr="00872584">
        <w:trPr>
          <w:trHeight w:val="1130"/>
        </w:trPr>
        <w:tc>
          <w:tcPr>
            <w:tcW w:w="1668" w:type="dxa"/>
          </w:tcPr>
          <w:p w:rsidR="00872584" w:rsidRPr="00AB1C47" w:rsidRDefault="00872584" w:rsidP="00AB1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497" w:type="dxa"/>
          </w:tcPr>
          <w:p w:rsidR="00872584" w:rsidRPr="00AB1C47" w:rsidRDefault="00872584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Музыкальные инструменты.</w:t>
            </w: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.</w:t>
            </w:r>
          </w:p>
        </w:tc>
        <w:tc>
          <w:tcPr>
            <w:tcW w:w="2126" w:type="dxa"/>
          </w:tcPr>
          <w:p w:rsidR="00872584" w:rsidRPr="00AB1C47" w:rsidRDefault="00872584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2584" w:rsidRPr="00AB1C47" w:rsidTr="00872584">
        <w:trPr>
          <w:trHeight w:val="1130"/>
        </w:trPr>
        <w:tc>
          <w:tcPr>
            <w:tcW w:w="1668" w:type="dxa"/>
          </w:tcPr>
          <w:p w:rsidR="00872584" w:rsidRPr="00AB1C47" w:rsidRDefault="00872584" w:rsidP="00AB1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497" w:type="dxa"/>
          </w:tcPr>
          <w:p w:rsidR="00872584" w:rsidRPr="00AB1C47" w:rsidRDefault="00872584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«Садко». Из русского былинного сказа.</w:t>
            </w:r>
          </w:p>
          <w:p w:rsidR="00872584" w:rsidRPr="00AB1C47" w:rsidRDefault="00872584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2126" w:type="dxa"/>
          </w:tcPr>
          <w:p w:rsidR="00872584" w:rsidRPr="00AB1C47" w:rsidRDefault="00872584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2584" w:rsidRPr="00AB1C47" w:rsidTr="00872584">
        <w:trPr>
          <w:trHeight w:val="1130"/>
        </w:trPr>
        <w:tc>
          <w:tcPr>
            <w:tcW w:w="1668" w:type="dxa"/>
          </w:tcPr>
          <w:p w:rsidR="00872584" w:rsidRPr="00AB1C47" w:rsidRDefault="00872584" w:rsidP="00AB1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497" w:type="dxa"/>
          </w:tcPr>
          <w:p w:rsidR="00872584" w:rsidRPr="00AB1C47" w:rsidRDefault="00872584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Музыкальные инструменты. </w:t>
            </w:r>
          </w:p>
        </w:tc>
        <w:tc>
          <w:tcPr>
            <w:tcW w:w="2126" w:type="dxa"/>
          </w:tcPr>
          <w:p w:rsidR="00872584" w:rsidRPr="00AB1C47" w:rsidRDefault="00872584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2584" w:rsidRPr="00AB1C47" w:rsidTr="00872584">
        <w:trPr>
          <w:trHeight w:val="1130"/>
        </w:trPr>
        <w:tc>
          <w:tcPr>
            <w:tcW w:w="1668" w:type="dxa"/>
          </w:tcPr>
          <w:p w:rsidR="00872584" w:rsidRPr="00AB1C47" w:rsidRDefault="00872584" w:rsidP="00AB1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497" w:type="dxa"/>
          </w:tcPr>
          <w:p w:rsidR="00872584" w:rsidRPr="00AB1C47" w:rsidRDefault="00872584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Звучащие картины.</w:t>
            </w:r>
          </w:p>
          <w:p w:rsidR="00872584" w:rsidRPr="00AB1C47" w:rsidRDefault="00872584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2126" w:type="dxa"/>
          </w:tcPr>
          <w:p w:rsidR="00872584" w:rsidRPr="00AB1C47" w:rsidRDefault="00872584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2584" w:rsidRPr="00AB1C47" w:rsidTr="00872584">
        <w:trPr>
          <w:trHeight w:val="813"/>
        </w:trPr>
        <w:tc>
          <w:tcPr>
            <w:tcW w:w="1668" w:type="dxa"/>
          </w:tcPr>
          <w:p w:rsidR="00872584" w:rsidRPr="00AB1C47" w:rsidRDefault="00872584" w:rsidP="00AB1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497" w:type="dxa"/>
          </w:tcPr>
          <w:p w:rsidR="00872584" w:rsidRPr="00AB1C47" w:rsidRDefault="00872584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Разыграй песню </w:t>
            </w:r>
          </w:p>
        </w:tc>
        <w:tc>
          <w:tcPr>
            <w:tcW w:w="2126" w:type="dxa"/>
          </w:tcPr>
          <w:p w:rsidR="00872584" w:rsidRPr="00AB1C47" w:rsidRDefault="00872584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2584" w:rsidRPr="00AB1C47" w:rsidTr="00872584">
        <w:trPr>
          <w:trHeight w:val="1130"/>
        </w:trPr>
        <w:tc>
          <w:tcPr>
            <w:tcW w:w="1668" w:type="dxa"/>
          </w:tcPr>
          <w:p w:rsidR="00872584" w:rsidRPr="00AB1C47" w:rsidRDefault="00872584" w:rsidP="00AB1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497" w:type="dxa"/>
          </w:tcPr>
          <w:p w:rsidR="00872584" w:rsidRPr="00AB1C47" w:rsidRDefault="00872584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Пришло Рождество, начинается  торжество. Родной обычай старины. </w:t>
            </w:r>
          </w:p>
        </w:tc>
        <w:tc>
          <w:tcPr>
            <w:tcW w:w="2126" w:type="dxa"/>
          </w:tcPr>
          <w:p w:rsidR="00872584" w:rsidRPr="00AB1C47" w:rsidRDefault="00872584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2584" w:rsidRPr="00AB1C47" w:rsidTr="00872584">
        <w:trPr>
          <w:trHeight w:val="1130"/>
        </w:trPr>
        <w:tc>
          <w:tcPr>
            <w:tcW w:w="1668" w:type="dxa"/>
          </w:tcPr>
          <w:p w:rsidR="00872584" w:rsidRPr="00AB1C47" w:rsidRDefault="00872584" w:rsidP="00AB1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16</w:t>
            </w:r>
          </w:p>
        </w:tc>
        <w:tc>
          <w:tcPr>
            <w:tcW w:w="9497" w:type="dxa"/>
          </w:tcPr>
          <w:p w:rsidR="00872584" w:rsidRPr="00AB1C47" w:rsidRDefault="00872584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Обобщающий урок</w:t>
            </w:r>
          </w:p>
          <w:p w:rsidR="00872584" w:rsidRPr="00AB1C47" w:rsidRDefault="00872584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Добрый праздник среди зимы.</w:t>
            </w:r>
          </w:p>
        </w:tc>
        <w:tc>
          <w:tcPr>
            <w:tcW w:w="2126" w:type="dxa"/>
          </w:tcPr>
          <w:p w:rsidR="00872584" w:rsidRPr="00AB1C47" w:rsidRDefault="00872584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2584" w:rsidRPr="00AB1C47" w:rsidTr="00872584">
        <w:trPr>
          <w:trHeight w:val="1130"/>
        </w:trPr>
        <w:tc>
          <w:tcPr>
            <w:tcW w:w="1668" w:type="dxa"/>
          </w:tcPr>
          <w:p w:rsidR="00872584" w:rsidRPr="00AB1C47" w:rsidRDefault="00872584" w:rsidP="00AB1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72584" w:rsidRPr="00AB1C47" w:rsidRDefault="00872584" w:rsidP="00AB1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72584" w:rsidRPr="00AB1C47" w:rsidRDefault="00872584" w:rsidP="00AB1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497" w:type="dxa"/>
          </w:tcPr>
          <w:p w:rsidR="00872584" w:rsidRPr="00AB1C47" w:rsidRDefault="00872584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>Музыка и ты.</w:t>
            </w:r>
          </w:p>
          <w:p w:rsidR="00872584" w:rsidRPr="00AB1C47" w:rsidRDefault="00872584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Край, в котором ты живешь. </w:t>
            </w:r>
          </w:p>
        </w:tc>
        <w:tc>
          <w:tcPr>
            <w:tcW w:w="2126" w:type="dxa"/>
          </w:tcPr>
          <w:p w:rsidR="00872584" w:rsidRPr="00AB1C47" w:rsidRDefault="00872584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2584" w:rsidRPr="00AB1C47" w:rsidTr="00872584">
        <w:trPr>
          <w:trHeight w:val="1130"/>
        </w:trPr>
        <w:tc>
          <w:tcPr>
            <w:tcW w:w="1668" w:type="dxa"/>
          </w:tcPr>
          <w:p w:rsidR="00872584" w:rsidRPr="00AB1C47" w:rsidRDefault="00872584" w:rsidP="00AB1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497" w:type="dxa"/>
          </w:tcPr>
          <w:p w:rsidR="00872584" w:rsidRPr="00AB1C47" w:rsidRDefault="00872584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Художник, поэт, композитор.</w:t>
            </w:r>
          </w:p>
          <w:p w:rsidR="00872584" w:rsidRPr="00AB1C47" w:rsidRDefault="00872584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2126" w:type="dxa"/>
          </w:tcPr>
          <w:p w:rsidR="00872584" w:rsidRPr="00AB1C47" w:rsidRDefault="00872584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2584" w:rsidRPr="00AB1C47" w:rsidTr="00872584">
        <w:trPr>
          <w:trHeight w:val="1130"/>
        </w:trPr>
        <w:tc>
          <w:tcPr>
            <w:tcW w:w="1668" w:type="dxa"/>
          </w:tcPr>
          <w:p w:rsidR="00872584" w:rsidRPr="00AB1C47" w:rsidRDefault="00872584" w:rsidP="00AB1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9497" w:type="dxa"/>
          </w:tcPr>
          <w:p w:rsidR="00872584" w:rsidRPr="00AB1C47" w:rsidRDefault="00872584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 утра.</w:t>
            </w:r>
          </w:p>
          <w:p w:rsidR="00872584" w:rsidRPr="00AB1C47" w:rsidRDefault="00872584" w:rsidP="00AB1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872584" w:rsidRPr="00AB1C47" w:rsidRDefault="00872584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2584" w:rsidRPr="00AB1C47" w:rsidTr="00872584">
        <w:trPr>
          <w:trHeight w:val="1130"/>
        </w:trPr>
        <w:tc>
          <w:tcPr>
            <w:tcW w:w="1668" w:type="dxa"/>
          </w:tcPr>
          <w:p w:rsidR="00872584" w:rsidRPr="00AB1C47" w:rsidRDefault="00872584" w:rsidP="00AB1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497" w:type="dxa"/>
          </w:tcPr>
          <w:p w:rsidR="00872584" w:rsidRPr="00AB1C47" w:rsidRDefault="00872584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 вечера.</w:t>
            </w:r>
          </w:p>
          <w:p w:rsidR="00872584" w:rsidRPr="00AB1C47" w:rsidRDefault="00872584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2126" w:type="dxa"/>
          </w:tcPr>
          <w:p w:rsidR="00872584" w:rsidRPr="00AB1C47" w:rsidRDefault="00872584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2584" w:rsidRPr="00AB1C47" w:rsidTr="00872584">
        <w:trPr>
          <w:trHeight w:val="1130"/>
        </w:trPr>
        <w:tc>
          <w:tcPr>
            <w:tcW w:w="1668" w:type="dxa"/>
          </w:tcPr>
          <w:p w:rsidR="00872584" w:rsidRPr="00AB1C47" w:rsidRDefault="00872584" w:rsidP="00AB1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9497" w:type="dxa"/>
          </w:tcPr>
          <w:p w:rsidR="00872584" w:rsidRPr="00AB1C47" w:rsidRDefault="00872584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 не молчали .</w:t>
            </w:r>
          </w:p>
          <w:p w:rsidR="00872584" w:rsidRPr="00AB1C47" w:rsidRDefault="00872584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2126" w:type="dxa"/>
          </w:tcPr>
          <w:p w:rsidR="00872584" w:rsidRPr="00AB1C47" w:rsidRDefault="00872584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2584" w:rsidRPr="00AB1C47" w:rsidTr="00872584">
        <w:trPr>
          <w:trHeight w:val="652"/>
        </w:trPr>
        <w:tc>
          <w:tcPr>
            <w:tcW w:w="1668" w:type="dxa"/>
          </w:tcPr>
          <w:p w:rsidR="00872584" w:rsidRPr="00AB1C47" w:rsidRDefault="00872584" w:rsidP="00AB1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9497" w:type="dxa"/>
          </w:tcPr>
          <w:p w:rsidR="00872584" w:rsidRPr="00AB1C47" w:rsidRDefault="00872584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Музыкальные портреты. </w:t>
            </w:r>
          </w:p>
        </w:tc>
        <w:tc>
          <w:tcPr>
            <w:tcW w:w="2126" w:type="dxa"/>
          </w:tcPr>
          <w:p w:rsidR="00872584" w:rsidRPr="00AB1C47" w:rsidRDefault="00872584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2584" w:rsidRPr="00AB1C47" w:rsidTr="00872584">
        <w:trPr>
          <w:trHeight w:val="1130"/>
        </w:trPr>
        <w:tc>
          <w:tcPr>
            <w:tcW w:w="1668" w:type="dxa"/>
          </w:tcPr>
          <w:p w:rsidR="00872584" w:rsidRPr="00AB1C47" w:rsidRDefault="00872584" w:rsidP="00AB1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9497" w:type="dxa"/>
          </w:tcPr>
          <w:p w:rsidR="00872584" w:rsidRPr="00AB1C47" w:rsidRDefault="00872584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Разыграй сказку. «Баба Яга» - русская народная сказка.</w:t>
            </w:r>
          </w:p>
          <w:p w:rsidR="00872584" w:rsidRPr="00AB1C47" w:rsidRDefault="00872584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2126" w:type="dxa"/>
          </w:tcPr>
          <w:p w:rsidR="00872584" w:rsidRPr="00AB1C47" w:rsidRDefault="00872584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2584" w:rsidRPr="00AB1C47" w:rsidTr="00872584">
        <w:trPr>
          <w:trHeight w:val="1130"/>
        </w:trPr>
        <w:tc>
          <w:tcPr>
            <w:tcW w:w="1668" w:type="dxa"/>
          </w:tcPr>
          <w:p w:rsidR="00872584" w:rsidRPr="00AB1C47" w:rsidRDefault="00872584" w:rsidP="00AB1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9497" w:type="dxa"/>
          </w:tcPr>
          <w:p w:rsidR="00872584" w:rsidRPr="00AB1C47" w:rsidRDefault="00872584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Мамин праздник.</w:t>
            </w:r>
          </w:p>
          <w:p w:rsidR="00872584" w:rsidRPr="00AB1C47" w:rsidRDefault="00872584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2126" w:type="dxa"/>
          </w:tcPr>
          <w:p w:rsidR="00872584" w:rsidRPr="00AB1C47" w:rsidRDefault="00872584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2584" w:rsidRPr="00AB1C47" w:rsidTr="00872584">
        <w:trPr>
          <w:trHeight w:val="371"/>
        </w:trPr>
        <w:tc>
          <w:tcPr>
            <w:tcW w:w="1668" w:type="dxa"/>
          </w:tcPr>
          <w:p w:rsidR="00872584" w:rsidRPr="00AB1C47" w:rsidRDefault="00872584" w:rsidP="00AB1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25</w:t>
            </w:r>
          </w:p>
        </w:tc>
        <w:tc>
          <w:tcPr>
            <w:tcW w:w="9497" w:type="dxa"/>
          </w:tcPr>
          <w:p w:rsidR="00872584" w:rsidRPr="00AB1C47" w:rsidRDefault="00872584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Обобщающий урок</w:t>
            </w:r>
          </w:p>
          <w:p w:rsidR="00872584" w:rsidRPr="00AB1C47" w:rsidRDefault="00872584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четверти.     </w:t>
            </w: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Урок-концерт</w:t>
            </w:r>
          </w:p>
          <w:p w:rsidR="00872584" w:rsidRPr="00AB1C47" w:rsidRDefault="00872584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872584" w:rsidRPr="00AB1C47" w:rsidRDefault="00872584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2584" w:rsidRPr="00AB1C47" w:rsidTr="00872584">
        <w:trPr>
          <w:trHeight w:val="1130"/>
        </w:trPr>
        <w:tc>
          <w:tcPr>
            <w:tcW w:w="1668" w:type="dxa"/>
          </w:tcPr>
          <w:p w:rsidR="00872584" w:rsidRPr="00AB1C47" w:rsidRDefault="00872584" w:rsidP="00AB1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9497" w:type="dxa"/>
          </w:tcPr>
          <w:p w:rsidR="00872584" w:rsidRPr="00AB1C47" w:rsidRDefault="00872584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Музыкальные инструменты.</w:t>
            </w:r>
          </w:p>
          <w:p w:rsidR="00872584" w:rsidRPr="00AB1C47" w:rsidRDefault="00872584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каждого свой музыкальный инструмент</w:t>
            </w: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. </w:t>
            </w:r>
          </w:p>
        </w:tc>
        <w:tc>
          <w:tcPr>
            <w:tcW w:w="2126" w:type="dxa"/>
          </w:tcPr>
          <w:p w:rsidR="00872584" w:rsidRPr="00AB1C47" w:rsidRDefault="00872584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2584" w:rsidRPr="00AB1C47" w:rsidTr="00872584">
        <w:trPr>
          <w:trHeight w:val="1130"/>
        </w:trPr>
        <w:tc>
          <w:tcPr>
            <w:tcW w:w="1668" w:type="dxa"/>
          </w:tcPr>
          <w:p w:rsidR="00872584" w:rsidRPr="00AB1C47" w:rsidRDefault="00872584" w:rsidP="00AB1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9497" w:type="dxa"/>
          </w:tcPr>
          <w:p w:rsidR="00872584" w:rsidRPr="00AB1C47" w:rsidRDefault="00872584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Музыкальные инструменты. </w:t>
            </w:r>
          </w:p>
        </w:tc>
        <w:tc>
          <w:tcPr>
            <w:tcW w:w="2126" w:type="dxa"/>
          </w:tcPr>
          <w:p w:rsidR="00872584" w:rsidRPr="00AB1C47" w:rsidRDefault="00872584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2584" w:rsidRPr="00AB1C47" w:rsidTr="00872584">
        <w:trPr>
          <w:trHeight w:val="977"/>
        </w:trPr>
        <w:tc>
          <w:tcPr>
            <w:tcW w:w="1668" w:type="dxa"/>
          </w:tcPr>
          <w:p w:rsidR="00872584" w:rsidRPr="00AB1C47" w:rsidRDefault="00872584" w:rsidP="00AB1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9497" w:type="dxa"/>
          </w:tcPr>
          <w:p w:rsidR="00872584" w:rsidRPr="00AB1C47" w:rsidRDefault="00872584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«Чудесная лютня» (по алжирской сказке). Звучащие картины. </w:t>
            </w:r>
          </w:p>
        </w:tc>
        <w:tc>
          <w:tcPr>
            <w:tcW w:w="2126" w:type="dxa"/>
          </w:tcPr>
          <w:p w:rsidR="00872584" w:rsidRPr="00AB1C47" w:rsidRDefault="00872584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2584" w:rsidRPr="00AB1C47" w:rsidTr="00872584">
        <w:trPr>
          <w:trHeight w:val="976"/>
        </w:trPr>
        <w:tc>
          <w:tcPr>
            <w:tcW w:w="1668" w:type="dxa"/>
          </w:tcPr>
          <w:p w:rsidR="00872584" w:rsidRPr="00AB1C47" w:rsidRDefault="00872584" w:rsidP="00AB1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9497" w:type="dxa"/>
          </w:tcPr>
          <w:p w:rsidR="00872584" w:rsidRPr="00AB1C47" w:rsidRDefault="00872584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 в цирке</w:t>
            </w: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.</w:t>
            </w:r>
          </w:p>
          <w:p w:rsidR="00872584" w:rsidRPr="00AB1C47" w:rsidRDefault="00872584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. </w:t>
            </w:r>
          </w:p>
        </w:tc>
        <w:tc>
          <w:tcPr>
            <w:tcW w:w="2126" w:type="dxa"/>
          </w:tcPr>
          <w:p w:rsidR="00872584" w:rsidRPr="00AB1C47" w:rsidRDefault="00872584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2584" w:rsidRPr="00AB1C47" w:rsidTr="00872584">
        <w:trPr>
          <w:trHeight w:val="1130"/>
        </w:trPr>
        <w:tc>
          <w:tcPr>
            <w:tcW w:w="1668" w:type="dxa"/>
          </w:tcPr>
          <w:p w:rsidR="00872584" w:rsidRPr="00AB1C47" w:rsidRDefault="00872584" w:rsidP="00AB1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497" w:type="dxa"/>
          </w:tcPr>
          <w:p w:rsidR="00872584" w:rsidRPr="00AB1C47" w:rsidRDefault="00872584" w:rsidP="00AB1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Дом, который звучит</w:t>
            </w:r>
          </w:p>
          <w:p w:rsidR="00872584" w:rsidRPr="00AB1C47" w:rsidRDefault="00872584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872584" w:rsidRPr="00AB1C47" w:rsidRDefault="00872584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2584" w:rsidRPr="00AB1C47" w:rsidTr="00872584">
        <w:trPr>
          <w:trHeight w:val="940"/>
        </w:trPr>
        <w:tc>
          <w:tcPr>
            <w:tcW w:w="1668" w:type="dxa"/>
          </w:tcPr>
          <w:p w:rsidR="00872584" w:rsidRPr="00AB1C47" w:rsidRDefault="00872584" w:rsidP="00AB1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9497" w:type="dxa"/>
          </w:tcPr>
          <w:p w:rsidR="00872584" w:rsidRPr="00AB1C47" w:rsidRDefault="00872584" w:rsidP="00AB1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Опера – сказка </w:t>
            </w:r>
          </w:p>
        </w:tc>
        <w:tc>
          <w:tcPr>
            <w:tcW w:w="2126" w:type="dxa"/>
          </w:tcPr>
          <w:p w:rsidR="00872584" w:rsidRPr="00AB1C47" w:rsidRDefault="00872584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2584" w:rsidRPr="00AB1C47" w:rsidTr="00872584">
        <w:trPr>
          <w:trHeight w:val="1130"/>
        </w:trPr>
        <w:tc>
          <w:tcPr>
            <w:tcW w:w="1668" w:type="dxa"/>
          </w:tcPr>
          <w:p w:rsidR="00872584" w:rsidRPr="00AB1C47" w:rsidRDefault="00872584" w:rsidP="00AB1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9497" w:type="dxa"/>
          </w:tcPr>
          <w:p w:rsidR="00872584" w:rsidRPr="00AB1C47" w:rsidRDefault="00872584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«Ничего на свете  лучше нету» </w:t>
            </w:r>
          </w:p>
        </w:tc>
        <w:tc>
          <w:tcPr>
            <w:tcW w:w="2126" w:type="dxa"/>
          </w:tcPr>
          <w:p w:rsidR="00872584" w:rsidRPr="00AB1C47" w:rsidRDefault="00872584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2584" w:rsidRPr="00AB1C47" w:rsidTr="00872584">
        <w:trPr>
          <w:trHeight w:val="1130"/>
        </w:trPr>
        <w:tc>
          <w:tcPr>
            <w:tcW w:w="1668" w:type="dxa"/>
          </w:tcPr>
          <w:p w:rsidR="00872584" w:rsidRPr="00AB1C47" w:rsidRDefault="00872584" w:rsidP="00AB1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9497" w:type="dxa"/>
          </w:tcPr>
          <w:p w:rsidR="00872584" w:rsidRPr="00AB1C47" w:rsidRDefault="00872584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Обобщающий урок. </w:t>
            </w:r>
          </w:p>
        </w:tc>
        <w:tc>
          <w:tcPr>
            <w:tcW w:w="2126" w:type="dxa"/>
          </w:tcPr>
          <w:p w:rsidR="00872584" w:rsidRPr="00AB1C47" w:rsidRDefault="00872584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B1C47" w:rsidRPr="00AB1C47" w:rsidRDefault="00AB1C47" w:rsidP="00AB1C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1C47" w:rsidRDefault="00AB1C47" w:rsidP="00AB1C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1C47" w:rsidRDefault="00AB1C47">
      <w:bookmarkStart w:id="0" w:name="_GoBack"/>
      <w:bookmarkEnd w:id="0"/>
    </w:p>
    <w:sectPr w:rsidR="00AB1C47" w:rsidSect="000D3B75">
      <w:footerReference w:type="default" r:id="rId8"/>
      <w:pgSz w:w="16838" w:h="11906" w:orient="landscape"/>
      <w:pgMar w:top="709" w:right="1134" w:bottom="426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50392" w:rsidRDefault="00B50392" w:rsidP="00AB1C47">
      <w:pPr>
        <w:spacing w:after="0" w:line="240" w:lineRule="auto"/>
      </w:pPr>
      <w:r>
        <w:separator/>
      </w:r>
    </w:p>
  </w:endnote>
  <w:endnote w:type="continuationSeparator" w:id="1">
    <w:p w:rsidR="00B50392" w:rsidRDefault="00B50392" w:rsidP="00AB1C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940069062"/>
      <w:docPartObj>
        <w:docPartGallery w:val="Page Numbers (Bottom of Page)"/>
        <w:docPartUnique/>
      </w:docPartObj>
    </w:sdtPr>
    <w:sdtContent>
      <w:p w:rsidR="00AB1C47" w:rsidRDefault="00BA7C4D">
        <w:pPr>
          <w:pStyle w:val="a7"/>
          <w:jc w:val="right"/>
        </w:pPr>
        <w:r>
          <w:fldChar w:fldCharType="begin"/>
        </w:r>
        <w:r w:rsidR="00AB1C47">
          <w:instrText>PAGE   \* MERGEFORMAT</w:instrText>
        </w:r>
        <w:r>
          <w:fldChar w:fldCharType="separate"/>
        </w:r>
        <w:r w:rsidR="000D3B75">
          <w:rPr>
            <w:noProof/>
          </w:rPr>
          <w:t>5</w:t>
        </w:r>
        <w:r>
          <w:fldChar w:fldCharType="end"/>
        </w:r>
      </w:p>
    </w:sdtContent>
  </w:sdt>
  <w:p w:rsidR="00AB1C47" w:rsidRDefault="00AB1C47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50392" w:rsidRDefault="00B50392" w:rsidP="00AB1C47">
      <w:pPr>
        <w:spacing w:after="0" w:line="240" w:lineRule="auto"/>
      </w:pPr>
      <w:r>
        <w:separator/>
      </w:r>
    </w:p>
  </w:footnote>
  <w:footnote w:type="continuationSeparator" w:id="1">
    <w:p w:rsidR="00B50392" w:rsidRDefault="00B50392" w:rsidP="00AB1C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137C30"/>
    <w:multiLevelType w:val="hybridMultilevel"/>
    <w:tmpl w:val="F8101E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4252360"/>
    <w:multiLevelType w:val="hybridMultilevel"/>
    <w:tmpl w:val="E74AA3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4D05B01"/>
    <w:multiLevelType w:val="hybridMultilevel"/>
    <w:tmpl w:val="0DD28C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B1C47"/>
    <w:rsid w:val="000D3B75"/>
    <w:rsid w:val="0035368E"/>
    <w:rsid w:val="00471977"/>
    <w:rsid w:val="00566315"/>
    <w:rsid w:val="00650CA4"/>
    <w:rsid w:val="00650E9A"/>
    <w:rsid w:val="00685DB6"/>
    <w:rsid w:val="006950A3"/>
    <w:rsid w:val="006C2A55"/>
    <w:rsid w:val="006F6697"/>
    <w:rsid w:val="00782786"/>
    <w:rsid w:val="00872584"/>
    <w:rsid w:val="00895B83"/>
    <w:rsid w:val="00AB1C47"/>
    <w:rsid w:val="00B02AED"/>
    <w:rsid w:val="00B50392"/>
    <w:rsid w:val="00B942A9"/>
    <w:rsid w:val="00BA7C4D"/>
    <w:rsid w:val="00BF2EF0"/>
    <w:rsid w:val="00C84E12"/>
    <w:rsid w:val="00CE0AF5"/>
    <w:rsid w:val="00DE1918"/>
    <w:rsid w:val="00F02929"/>
    <w:rsid w:val="00F62739"/>
    <w:rsid w:val="00FC09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C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1C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1C4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AB1C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B1C47"/>
  </w:style>
  <w:style w:type="paragraph" w:styleId="a7">
    <w:name w:val="footer"/>
    <w:basedOn w:val="a"/>
    <w:link w:val="a8"/>
    <w:uiPriority w:val="99"/>
    <w:unhideWhenUsed/>
    <w:rsid w:val="00AB1C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B1C4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1C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1C4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AB1C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B1C47"/>
  </w:style>
  <w:style w:type="paragraph" w:styleId="a7">
    <w:name w:val="footer"/>
    <w:basedOn w:val="a"/>
    <w:link w:val="a8"/>
    <w:uiPriority w:val="99"/>
    <w:unhideWhenUsed/>
    <w:rsid w:val="00AB1C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B1C4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1956</Words>
  <Characters>11151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геннадий</dc:creator>
  <cp:lastModifiedBy>1143</cp:lastModifiedBy>
  <cp:revision>15</cp:revision>
  <dcterms:created xsi:type="dcterms:W3CDTF">2015-10-25T13:20:00Z</dcterms:created>
  <dcterms:modified xsi:type="dcterms:W3CDTF">2016-10-04T18:14:00Z</dcterms:modified>
</cp:coreProperties>
</file>